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ED982" w14:textId="2FD274F2" w:rsidR="00DB4D7C" w:rsidRPr="00923471" w:rsidRDefault="00AB013B" w:rsidP="00DB4D7C">
      <w:pPr>
        <w:rPr>
          <w:rFonts w:ascii="Gill Sans MT" w:eastAsia="Gill Sans MT" w:hAnsi="Gill Sans MT" w:cs="Gill Sans MT"/>
          <w:color w:val="BA0C2F" w:themeColor="background2"/>
          <w:szCs w:val="22"/>
        </w:rPr>
      </w:pPr>
      <w:r>
        <w:rPr>
          <w:rFonts w:ascii="Gill Sans MT" w:eastAsia="Gill Sans MT" w:hAnsi="Gill Sans MT" w:cs="Gill Sans MT"/>
          <w:i/>
          <w:color w:val="BA0C2F" w:themeColor="background2"/>
          <w:sz w:val="20"/>
          <w:szCs w:val="22"/>
        </w:rPr>
        <w:t xml:space="preserve">Note: </w:t>
      </w:r>
      <w:r w:rsidR="00923471" w:rsidRPr="0047640B">
        <w:rPr>
          <w:rFonts w:ascii="Gill Sans MT" w:eastAsia="Gill Sans MT" w:hAnsi="Gill Sans MT" w:cs="Gill Sans MT"/>
          <w:i/>
          <w:color w:val="BA0C2F" w:themeColor="background2"/>
          <w:sz w:val="20"/>
          <w:szCs w:val="22"/>
        </w:rPr>
        <w:t xml:space="preserve">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history="1">
        <w:r w:rsidR="00923471" w:rsidRPr="0047640B">
          <w:rPr>
            <w:rFonts w:ascii="Gill Sans MT" w:eastAsia="Gill Sans MT" w:hAnsi="Gill Sans MT" w:cs="Gill Sans MT"/>
            <w:i/>
            <w:color w:val="BA0C2F" w:themeColor="background2"/>
            <w:sz w:val="20"/>
            <w:szCs w:val="22"/>
          </w:rPr>
          <w:t>acceleratorbehaviors.usaid.gov</w:t>
        </w:r>
      </w:hyperlink>
      <w:r w:rsidR="00923471" w:rsidRPr="0047640B">
        <w:rPr>
          <w:rFonts w:ascii="Gill Sans MT" w:eastAsia="Gill Sans MT" w:hAnsi="Gill Sans MT" w:cs="Gill Sans MT"/>
          <w:i/>
          <w:color w:val="BA0C2F" w:themeColor="background2"/>
          <w:sz w:val="20"/>
          <w:szCs w:val="22"/>
        </w:rPr>
        <w:t>. Should a USAID Mission wish to adopt this indicator for its performance monitoring plan, this PIRS shoul</w:t>
      </w:r>
      <w:bookmarkStart w:id="0" w:name="_GoBack"/>
      <w:bookmarkEnd w:id="0"/>
      <w:r w:rsidR="00923471" w:rsidRPr="0047640B">
        <w:rPr>
          <w:rFonts w:ascii="Gill Sans MT" w:eastAsia="Gill Sans MT" w:hAnsi="Gill Sans MT" w:cs="Gill Sans MT"/>
          <w:i/>
          <w:color w:val="BA0C2F" w:themeColor="background2"/>
          <w:sz w:val="20"/>
          <w:szCs w:val="22"/>
        </w:rPr>
        <w:t>d be updated according to the needs of each Mission</w:t>
      </w:r>
      <w:r w:rsidR="00923471" w:rsidRPr="0047640B">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DB4D7C" w:rsidRPr="00DB4D7C" w14:paraId="16A655B4" w14:textId="77777777" w:rsidTr="00923471">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377229E8" w14:textId="71038AF0" w:rsidR="00DB4D7C" w:rsidRPr="00DB4D7C" w:rsidRDefault="00F46AED" w:rsidP="27F4F9EF">
            <w:pPr>
              <w:keepNext/>
              <w:spacing w:after="0" w:line="276" w:lineRule="auto"/>
              <w:jc w:val="center"/>
              <w:outlineLvl w:val="1"/>
              <w:rPr>
                <w:rFonts w:ascii="Gill Sans MT" w:hAnsi="Gill Sans MT" w:cs="Arial"/>
                <w:b/>
                <w:bCs/>
                <w:color w:val="FFFFFF" w:themeColor="background1"/>
              </w:rPr>
            </w:pPr>
            <w:r w:rsidRPr="00AD7CB2">
              <w:rPr>
                <w:rFonts w:ascii="Gill Sans MT" w:hAnsi="Gill Sans MT"/>
                <w:b/>
                <w:sz w:val="28"/>
                <w:szCs w:val="28"/>
              </w:rPr>
              <w:t>USAID Performance Indicator Reference Sheet</w:t>
            </w:r>
          </w:p>
        </w:tc>
      </w:tr>
      <w:tr w:rsidR="00DB4D7C" w:rsidRPr="00DB4D7C" w14:paraId="4F407776" w14:textId="77777777" w:rsidTr="45EAC85A">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7263D086" w14:textId="40EDE9BE" w:rsidR="00DB4D7C" w:rsidRPr="00DB4D7C" w:rsidRDefault="45EAC85A" w:rsidP="45EAC85A">
            <w:pPr>
              <w:overflowPunct w:val="0"/>
              <w:autoSpaceDE w:val="0"/>
              <w:autoSpaceDN w:val="0"/>
              <w:adjustRightInd w:val="0"/>
              <w:spacing w:after="0" w:line="276" w:lineRule="auto"/>
              <w:rPr>
                <w:rFonts w:ascii="Gill Sans MT" w:hAnsi="Gill Sans MT"/>
              </w:rPr>
            </w:pPr>
            <w:r w:rsidRPr="45EAC85A">
              <w:rPr>
                <w:rFonts w:ascii="Gill Sans MT" w:hAnsi="Gill Sans MT" w:cs="Arial"/>
                <w:b/>
                <w:bCs/>
              </w:rPr>
              <w:t>Name of Indicator:</w:t>
            </w:r>
            <w:r w:rsidRPr="45EAC85A">
              <w:rPr>
                <w:rFonts w:ascii="Gill Sans MT" w:hAnsi="Gill Sans MT"/>
              </w:rPr>
              <w:t xml:space="preserve"> SP/</w:t>
            </w:r>
            <w:proofErr w:type="spellStart"/>
            <w:r w:rsidRPr="45EAC85A">
              <w:rPr>
                <w:rFonts w:ascii="Gill Sans MT" w:hAnsi="Gill Sans MT"/>
              </w:rPr>
              <w:t>Fansidar</w:t>
            </w:r>
            <w:proofErr w:type="spellEnd"/>
            <w:r w:rsidRPr="45EAC85A">
              <w:rPr>
                <w:rFonts w:ascii="Gill Sans MT" w:hAnsi="Gill Sans MT"/>
              </w:rPr>
              <w:t xml:space="preserve"> 2+ doses, at least one during ANC visit</w:t>
            </w:r>
          </w:p>
        </w:tc>
      </w:tr>
      <w:tr w:rsidR="00DB4D7C" w:rsidRPr="00DB4D7C" w14:paraId="38B53DDC" w14:textId="77777777" w:rsidTr="45EAC85A">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2E172B5" w14:textId="77777777" w:rsidR="00DB4D7C" w:rsidRDefault="45EAC85A" w:rsidP="00EB1491">
            <w:pPr>
              <w:autoSpaceDE w:val="0"/>
              <w:autoSpaceDN w:val="0"/>
              <w:adjustRightInd w:val="0"/>
              <w:spacing w:after="0" w:line="276" w:lineRule="auto"/>
              <w:rPr>
                <w:rFonts w:ascii="Gill Sans MT" w:eastAsia="Calibri" w:hAnsi="Gill Sans MT" w:cs="Arial"/>
                <w:b/>
                <w:color w:val="000000"/>
                <w:szCs w:val="22"/>
              </w:rPr>
            </w:pPr>
            <w:r w:rsidRPr="45EAC85A">
              <w:rPr>
                <w:rFonts w:ascii="Gill Sans MT" w:eastAsia="Calibri" w:hAnsi="Gill Sans MT" w:cs="Arial"/>
                <w:b/>
                <w:bCs/>
                <w:color w:val="000000" w:themeColor="text1"/>
              </w:rPr>
              <w:t>Name of Result Measured (DO, IR, sub-IR, Project Purpose, Project Outcome, Project Output, etc.):</w:t>
            </w:r>
          </w:p>
          <w:p w14:paraId="633D9166" w14:textId="6299E633" w:rsidR="00F46AED" w:rsidRPr="00DB4D7C" w:rsidRDefault="45EAC85A" w:rsidP="45EAC85A">
            <w:pPr>
              <w:autoSpaceDE w:val="0"/>
              <w:autoSpaceDN w:val="0"/>
              <w:adjustRightInd w:val="0"/>
              <w:spacing w:after="0" w:line="276" w:lineRule="auto"/>
              <w:rPr>
                <w:rFonts w:ascii="Gill Sans MT" w:eastAsia="Calibri" w:hAnsi="Gill Sans MT" w:cs="Arial"/>
                <w:b/>
                <w:color w:val="000000"/>
                <w:szCs w:val="22"/>
              </w:rPr>
            </w:pPr>
            <w:r w:rsidRPr="45EAC85A">
              <w:rPr>
                <w:rFonts w:ascii="Gill Sans MT" w:eastAsia="Gill Sans MT" w:hAnsi="Gill Sans MT" w:cs="Gill Sans MT"/>
                <w:szCs w:val="22"/>
              </w:rPr>
              <w:t>Pregnant women take intermittent preventive treatment of malaria (IPTp) during antenatal care (ANC) visits</w:t>
            </w:r>
          </w:p>
        </w:tc>
      </w:tr>
      <w:tr w:rsidR="00DB4D7C" w:rsidRPr="00DB4D7C" w14:paraId="27F67561" w14:textId="77777777" w:rsidTr="45EAC85A">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C9B709C" w14:textId="178DB7A3" w:rsidR="0090196D" w:rsidRDefault="00DB4D7C" w:rsidP="0090196D">
            <w:pPr>
              <w:autoSpaceDE w:val="0"/>
              <w:autoSpaceDN w:val="0"/>
              <w:adjustRightInd w:val="0"/>
              <w:spacing w:after="0" w:line="276" w:lineRule="auto"/>
              <w:rPr>
                <w:rFonts w:ascii="Gill Sans MT" w:eastAsia="Calibri" w:hAnsi="Gill Sans MT" w:cs="Arial"/>
                <w:bCs/>
                <w:color w:val="000000"/>
                <w:szCs w:val="22"/>
              </w:rPr>
            </w:pPr>
            <w:r w:rsidRPr="00DB4D7C">
              <w:rPr>
                <w:rFonts w:ascii="Gill Sans MT" w:eastAsia="Calibri" w:hAnsi="Gill Sans MT" w:cs="Arial"/>
                <w:b/>
                <w:color w:val="000000"/>
                <w:szCs w:val="22"/>
              </w:rPr>
              <w:t>Is This a Performance Plan and Report Indicator</w:t>
            </w:r>
            <w:r w:rsidRPr="00DB4D7C">
              <w:rPr>
                <w:rFonts w:ascii="Gill Sans MT" w:eastAsia="Calibri" w:hAnsi="Gill Sans MT" w:cs="Arial"/>
                <w:b/>
                <w:bCs/>
                <w:color w:val="000000"/>
                <w:szCs w:val="22"/>
              </w:rPr>
              <w:t xml:space="preserve">? </w:t>
            </w:r>
            <w:r w:rsidR="00F46AED" w:rsidRPr="00164F20">
              <w:rPr>
                <w:rFonts w:ascii="Gill Sans MT" w:eastAsia="Calibri" w:hAnsi="Gill Sans MT" w:cs="Arial"/>
                <w:bCs/>
                <w:color w:val="000000"/>
                <w:szCs w:val="22"/>
              </w:rPr>
              <w:t>No</w:t>
            </w:r>
            <w:r w:rsidR="00F46AED">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1143313606"/>
                <w14:checkbox>
                  <w14:checked w14:val="1"/>
                  <w14:checkedState w14:val="2612" w14:font="MS Gothic"/>
                  <w14:uncheckedState w14:val="2610" w14:font="MS Gothic"/>
                </w14:checkbox>
              </w:sdtPr>
              <w:sdtContent>
                <w:r w:rsidR="0090196D">
                  <w:rPr>
                    <w:rFonts w:ascii="MS Gothic" w:eastAsia="MS Gothic" w:hAnsi="MS Gothic" w:cs="Arial" w:hint="eastAsia"/>
                    <w:bCs/>
                    <w:color w:val="000000"/>
                    <w:szCs w:val="22"/>
                  </w:rPr>
                  <w:t>☒</w:t>
                </w:r>
              </w:sdtContent>
            </w:sdt>
            <w:r w:rsidR="0090196D">
              <w:rPr>
                <w:rFonts w:ascii="Gill Sans MT" w:eastAsia="Calibri" w:hAnsi="Gill Sans MT" w:cs="Arial"/>
                <w:bCs/>
                <w:color w:val="000000"/>
                <w:szCs w:val="22"/>
              </w:rPr>
              <w:t xml:space="preserve"> </w:t>
            </w:r>
            <w:r w:rsidR="00F46AED" w:rsidRPr="00164F20">
              <w:rPr>
                <w:rFonts w:ascii="Gill Sans MT" w:eastAsia="Calibri" w:hAnsi="Gill Sans MT" w:cs="Arial"/>
                <w:bCs/>
                <w:color w:val="000000"/>
                <w:szCs w:val="22"/>
              </w:rPr>
              <w:t xml:space="preserve"> </w:t>
            </w:r>
            <w:r w:rsidRPr="00AA2CBB">
              <w:rPr>
                <w:rFonts w:ascii="Gill Sans MT" w:eastAsia="Calibri" w:hAnsi="Gill Sans MT" w:cs="Arial"/>
                <w:bCs/>
                <w:color w:val="000000"/>
                <w:szCs w:val="22"/>
              </w:rPr>
              <w:t>Yes</w:t>
            </w:r>
            <w:r w:rsidR="0090196D">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694428010"/>
                <w14:checkbox>
                  <w14:checked w14:val="0"/>
                  <w14:checkedState w14:val="2612" w14:font="MS Gothic"/>
                  <w14:uncheckedState w14:val="2610" w14:font="MS Gothic"/>
                </w14:checkbox>
              </w:sdtPr>
              <w:sdtContent>
                <w:r w:rsidR="0090196D">
                  <w:rPr>
                    <w:rFonts w:ascii="MS Gothic" w:eastAsia="MS Gothic" w:hAnsi="MS Gothic" w:cs="Arial" w:hint="eastAsia"/>
                    <w:bCs/>
                    <w:color w:val="000000"/>
                    <w:szCs w:val="22"/>
                  </w:rPr>
                  <w:t>☐</w:t>
                </w:r>
              </w:sdtContent>
            </w:sdt>
            <w:r w:rsidR="00F46AED">
              <w:rPr>
                <w:rFonts w:ascii="Gill Sans MT" w:eastAsia="Calibri" w:hAnsi="Gill Sans MT" w:cs="Arial"/>
                <w:bCs/>
                <w:color w:val="000000"/>
                <w:szCs w:val="22"/>
              </w:rPr>
              <w:t xml:space="preserve"> </w:t>
            </w:r>
            <w:r w:rsidRPr="00AA2CBB">
              <w:rPr>
                <w:rFonts w:ascii="Gill Sans MT" w:eastAsia="Calibri" w:hAnsi="Gill Sans MT" w:cs="Arial"/>
                <w:bCs/>
                <w:color w:val="000000"/>
                <w:szCs w:val="22"/>
              </w:rPr>
              <w:t>for Reporting Year(s)______</w:t>
            </w:r>
          </w:p>
          <w:p w14:paraId="577AD585" w14:textId="696396C2" w:rsidR="00DB4D7C" w:rsidRPr="00DB4D7C" w:rsidRDefault="00DB4D7C" w:rsidP="0090196D">
            <w:pPr>
              <w:autoSpaceDE w:val="0"/>
              <w:autoSpaceDN w:val="0"/>
              <w:adjustRightInd w:val="0"/>
              <w:spacing w:after="0" w:line="276" w:lineRule="auto"/>
              <w:rPr>
                <w:rFonts w:ascii="Gill Sans MT" w:eastAsia="Calibri" w:hAnsi="Gill Sans MT" w:cs="Arial"/>
                <w:bCs/>
                <w:color w:val="000000"/>
                <w:szCs w:val="22"/>
              </w:rPr>
            </w:pPr>
            <w:r w:rsidRPr="00DB4D7C">
              <w:rPr>
                <w:rFonts w:ascii="Gill Sans MT" w:eastAsia="Calibri" w:hAnsi="Gill Sans MT" w:cs="Arial"/>
                <w:b/>
                <w:color w:val="000000"/>
                <w:szCs w:val="22"/>
              </w:rPr>
              <w:t>If yes, link to</w:t>
            </w:r>
            <w:r w:rsidR="0090196D">
              <w:rPr>
                <w:rFonts w:ascii="Gill Sans MT" w:eastAsia="Calibri" w:hAnsi="Gill Sans MT" w:cs="Arial"/>
                <w:b/>
                <w:color w:val="000000"/>
                <w:szCs w:val="22"/>
              </w:rPr>
              <w:t xml:space="preserve"> Foreign Assistance Framework:</w:t>
            </w:r>
          </w:p>
        </w:tc>
      </w:tr>
      <w:tr w:rsidR="00DB4D7C" w:rsidRPr="00DB4D7C" w14:paraId="59B6CEAA" w14:textId="77777777" w:rsidTr="00923471">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22BD6798" w14:textId="77777777" w:rsidR="00DB4D7C" w:rsidRPr="00DB4D7C" w:rsidRDefault="00DB4D7C" w:rsidP="00EB1491">
            <w:pPr>
              <w:overflowPunct w:val="0"/>
              <w:autoSpaceDE w:val="0"/>
              <w:autoSpaceDN w:val="0"/>
              <w:adjustRightInd w:val="0"/>
              <w:spacing w:after="0" w:line="276" w:lineRule="auto"/>
              <w:jc w:val="center"/>
              <w:rPr>
                <w:rFonts w:ascii="Gill Sans MT" w:hAnsi="Gill Sans MT" w:cs="Arial"/>
                <w:b/>
                <w:bCs/>
                <w:szCs w:val="22"/>
              </w:rPr>
            </w:pPr>
            <w:r w:rsidRPr="00DB4D7C">
              <w:rPr>
                <w:rFonts w:ascii="Gill Sans MT" w:hAnsi="Gill Sans MT" w:cs="Arial"/>
                <w:b/>
                <w:bCs/>
                <w:szCs w:val="22"/>
              </w:rPr>
              <w:t>DESCRIPTION</w:t>
            </w:r>
          </w:p>
        </w:tc>
      </w:tr>
      <w:tr w:rsidR="00DB4D7C" w:rsidRPr="00DB4D7C" w14:paraId="3116C2F2"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9EA9A9D" w14:textId="52D08207" w:rsidR="00F46AED" w:rsidRDefault="00DB4D7C" w:rsidP="00EB1491">
            <w:pPr>
              <w:overflowPunct w:val="0"/>
              <w:autoSpaceDE w:val="0"/>
              <w:autoSpaceDN w:val="0"/>
              <w:adjustRightInd w:val="0"/>
              <w:spacing w:after="0" w:line="276" w:lineRule="auto"/>
              <w:rPr>
                <w:rFonts w:ascii="Gill Sans MT" w:hAnsi="Gill Sans MT" w:cs="Arial"/>
                <w:szCs w:val="22"/>
                <w:shd w:val="clear" w:color="auto" w:fill="FFFFFF"/>
              </w:rPr>
            </w:pPr>
            <w:r w:rsidRPr="00DB4D7C">
              <w:rPr>
                <w:rFonts w:ascii="Gill Sans MT" w:hAnsi="Gill Sans MT" w:cs="Arial"/>
                <w:b/>
                <w:szCs w:val="22"/>
              </w:rPr>
              <w:t>Precise Definition(s):</w:t>
            </w:r>
            <w:r w:rsidRPr="00DB4D7C">
              <w:rPr>
                <w:rFonts w:ascii="Gill Sans MT" w:hAnsi="Gill Sans MT"/>
                <w:szCs w:val="22"/>
              </w:rPr>
              <w:t xml:space="preserve"> </w:t>
            </w:r>
            <w:r w:rsidR="00F46AED" w:rsidRPr="00F46AED">
              <w:rPr>
                <w:rFonts w:ascii="Gill Sans MT" w:hAnsi="Gill Sans MT" w:cs="Arial"/>
                <w:szCs w:val="22"/>
                <w:shd w:val="clear" w:color="auto" w:fill="FFFFFF"/>
              </w:rPr>
              <w:t xml:space="preserve">Percentage of women age 15-49 with a live birth in the two years preceding the survey who during the pregnancy took </w:t>
            </w:r>
            <w:r w:rsidR="00F46AED" w:rsidRPr="00F46AED">
              <w:rPr>
                <w:rFonts w:ascii="Gill Sans MT" w:hAnsi="Gill Sans MT" w:cs="Arial"/>
                <w:b/>
                <w:szCs w:val="22"/>
                <w:shd w:val="clear" w:color="auto" w:fill="FFFFFF"/>
              </w:rPr>
              <w:t>t</w:t>
            </w:r>
            <w:r w:rsidR="00997977">
              <w:rPr>
                <w:rFonts w:ascii="Gill Sans MT" w:hAnsi="Gill Sans MT" w:cs="Arial"/>
                <w:b/>
                <w:szCs w:val="22"/>
                <w:shd w:val="clear" w:color="auto" w:fill="FFFFFF"/>
              </w:rPr>
              <w:t>wo</w:t>
            </w:r>
            <w:r w:rsidR="00F46AED" w:rsidRPr="00F46AED">
              <w:rPr>
                <w:rFonts w:ascii="Gill Sans MT" w:hAnsi="Gill Sans MT" w:cs="Arial"/>
                <w:b/>
                <w:szCs w:val="22"/>
                <w:shd w:val="clear" w:color="auto" w:fill="FFFFFF"/>
              </w:rPr>
              <w:t xml:space="preserve"> or more</w:t>
            </w:r>
            <w:r w:rsidR="00F46AED" w:rsidRPr="00F46AED">
              <w:rPr>
                <w:rFonts w:ascii="Gill Sans MT" w:hAnsi="Gill Sans MT" w:cs="Arial"/>
                <w:szCs w:val="22"/>
                <w:shd w:val="clear" w:color="auto" w:fill="FFFFFF"/>
              </w:rPr>
              <w:t xml:space="preserve"> doses of SP/</w:t>
            </w:r>
            <w:proofErr w:type="spellStart"/>
            <w:r w:rsidR="00F46AED" w:rsidRPr="00F46AED">
              <w:rPr>
                <w:rFonts w:ascii="Gill Sans MT" w:hAnsi="Gill Sans MT" w:cs="Arial"/>
                <w:szCs w:val="22"/>
                <w:shd w:val="clear" w:color="auto" w:fill="FFFFFF"/>
              </w:rPr>
              <w:t>Fansidar</w:t>
            </w:r>
            <w:proofErr w:type="spellEnd"/>
            <w:r w:rsidR="00F46AED" w:rsidRPr="00F46AED">
              <w:rPr>
                <w:rFonts w:ascii="Gill Sans MT" w:hAnsi="Gill Sans MT" w:cs="Arial"/>
                <w:szCs w:val="22"/>
                <w:shd w:val="clear" w:color="auto" w:fill="FFFFFF"/>
              </w:rPr>
              <w:t>, with at least one dose during an antenatal care visit</w:t>
            </w:r>
          </w:p>
          <w:p w14:paraId="37C82224" w14:textId="13D2872A" w:rsidR="00F46AED" w:rsidRDefault="00F46AED" w:rsidP="00EB1491">
            <w:pPr>
              <w:overflowPunct w:val="0"/>
              <w:autoSpaceDE w:val="0"/>
              <w:autoSpaceDN w:val="0"/>
              <w:adjustRightInd w:val="0"/>
              <w:spacing w:after="0" w:line="276" w:lineRule="auto"/>
              <w:rPr>
                <w:rFonts w:ascii="Gill Sans MT" w:hAnsi="Gill Sans MT"/>
                <w:szCs w:val="22"/>
              </w:rPr>
            </w:pPr>
          </w:p>
          <w:p w14:paraId="11424E10" w14:textId="5B410CCF" w:rsidR="00074858" w:rsidRPr="00471EAA" w:rsidRDefault="00074858" w:rsidP="00074858">
            <w:pPr>
              <w:pStyle w:val="NormalWeb"/>
              <w:spacing w:before="0" w:beforeAutospacing="0" w:after="0" w:afterAutospacing="0"/>
              <w:rPr>
                <w:rFonts w:ascii="Gill Sans MT" w:hAnsi="Gill Sans MT"/>
                <w:sz w:val="22"/>
                <w:szCs w:val="22"/>
                <w:lang w:val="en"/>
              </w:rPr>
            </w:pPr>
            <w:r w:rsidRPr="00471EAA">
              <w:rPr>
                <w:rFonts w:ascii="Gill Sans MT" w:hAnsi="Gill Sans MT"/>
                <w:sz w:val="22"/>
                <w:szCs w:val="22"/>
                <w:lang w:val="en"/>
              </w:rPr>
              <w:t>Calculated:</w:t>
            </w:r>
          </w:p>
          <w:p w14:paraId="04CA5769" w14:textId="1A77C7BE" w:rsidR="00074858" w:rsidRPr="00074858" w:rsidRDefault="00074858" w:rsidP="00074858">
            <w:pPr>
              <w:pStyle w:val="NormalWeb"/>
              <w:numPr>
                <w:ilvl w:val="0"/>
                <w:numId w:val="1"/>
              </w:numPr>
              <w:shd w:val="clear" w:color="auto" w:fill="FFFFFF"/>
              <w:spacing w:before="0" w:beforeAutospacing="0" w:after="0" w:afterAutospacing="0"/>
              <w:rPr>
                <w:rFonts w:ascii="Gill Sans MT" w:hAnsi="Gill Sans MT" w:cs="Helvetica"/>
                <w:color w:val="000000"/>
                <w:szCs w:val="22"/>
              </w:rPr>
            </w:pPr>
            <w:r w:rsidRPr="00074858">
              <w:rPr>
                <w:rFonts w:ascii="Gill Sans MT" w:hAnsi="Gill Sans MT"/>
                <w:sz w:val="22"/>
                <w:szCs w:val="22"/>
                <w:lang w:val="en"/>
              </w:rPr>
              <w:t xml:space="preserve">Numerator: </w:t>
            </w:r>
            <w:r>
              <w:rPr>
                <w:rFonts w:ascii="Gill Sans MT" w:hAnsi="Gill Sans MT"/>
                <w:sz w:val="22"/>
                <w:szCs w:val="22"/>
                <w:lang w:val="en"/>
              </w:rPr>
              <w:t xml:space="preserve">Number of women who took </w:t>
            </w:r>
            <w:r w:rsidR="00997977">
              <w:rPr>
                <w:rFonts w:ascii="Gill Sans MT" w:hAnsi="Gill Sans MT"/>
                <w:sz w:val="22"/>
                <w:szCs w:val="22"/>
                <w:lang w:val="en"/>
              </w:rPr>
              <w:t>2</w:t>
            </w:r>
            <w:r>
              <w:rPr>
                <w:rFonts w:ascii="Gill Sans MT" w:hAnsi="Gill Sans MT"/>
                <w:sz w:val="22"/>
                <w:szCs w:val="22"/>
                <w:lang w:val="en"/>
              </w:rPr>
              <w:t xml:space="preserve">+ doses of </w:t>
            </w:r>
            <w:r w:rsidRPr="00074858">
              <w:rPr>
                <w:rFonts w:ascii="Gill Sans MT" w:hAnsi="Gill Sans MT"/>
                <w:sz w:val="22"/>
                <w:szCs w:val="22"/>
                <w:lang w:val="en"/>
              </w:rPr>
              <w:t>SP/Fansidar, at least one during ANC visit</w:t>
            </w:r>
          </w:p>
          <w:p w14:paraId="0210C4A2" w14:textId="087F2797" w:rsidR="00074858" w:rsidRPr="00923471" w:rsidRDefault="00074858" w:rsidP="00074858">
            <w:pPr>
              <w:pStyle w:val="NormalWeb"/>
              <w:numPr>
                <w:ilvl w:val="0"/>
                <w:numId w:val="1"/>
              </w:numPr>
              <w:shd w:val="clear" w:color="auto" w:fill="FFFFFF"/>
              <w:spacing w:before="0" w:beforeAutospacing="0" w:after="0" w:afterAutospacing="0"/>
              <w:rPr>
                <w:rFonts w:ascii="Gill Sans MT" w:hAnsi="Gill Sans MT" w:cs="Helvetica"/>
                <w:color w:val="000000"/>
                <w:szCs w:val="22"/>
              </w:rPr>
            </w:pPr>
            <w:r w:rsidRPr="00074858">
              <w:rPr>
                <w:rFonts w:ascii="Gill Sans MT" w:hAnsi="Gill Sans MT"/>
                <w:sz w:val="22"/>
                <w:szCs w:val="22"/>
                <w:lang w:val="en"/>
              </w:rPr>
              <w:t xml:space="preserve">Denominator: </w:t>
            </w:r>
            <w:r w:rsidRPr="00074858">
              <w:rPr>
                <w:rFonts w:ascii="Gill Sans MT" w:hAnsi="Gill Sans MT" w:cs="Helvetica"/>
                <w:color w:val="000000"/>
                <w:sz w:val="22"/>
                <w:szCs w:val="22"/>
              </w:rPr>
              <w:t xml:space="preserve">Women </w:t>
            </w:r>
            <w:r>
              <w:rPr>
                <w:rFonts w:ascii="Gill Sans MT" w:hAnsi="Gill Sans MT" w:cs="Helvetica"/>
                <w:color w:val="000000"/>
                <w:sz w:val="22"/>
                <w:szCs w:val="22"/>
              </w:rPr>
              <w:t xml:space="preserve">age 15-49 </w:t>
            </w:r>
            <w:r w:rsidRPr="00074858">
              <w:rPr>
                <w:rFonts w:ascii="Gill Sans MT" w:hAnsi="Gill Sans MT" w:cs="Helvetica"/>
                <w:color w:val="000000"/>
                <w:sz w:val="22"/>
                <w:szCs w:val="22"/>
              </w:rPr>
              <w:t>with a live birth in the two years preceding the survey</w:t>
            </w:r>
          </w:p>
        </w:tc>
      </w:tr>
      <w:tr w:rsidR="00DB4D7C" w:rsidRPr="00DB4D7C" w14:paraId="544F7FB8"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CA93225" w14:textId="7C672D4F" w:rsidR="00DB4D7C" w:rsidRPr="00DB4D7C" w:rsidRDefault="00DB4D7C" w:rsidP="00EB1491">
            <w:pPr>
              <w:overflowPunct w:val="0"/>
              <w:autoSpaceDE w:val="0"/>
              <w:autoSpaceDN w:val="0"/>
              <w:adjustRightInd w:val="0"/>
              <w:spacing w:after="0" w:line="276" w:lineRule="auto"/>
              <w:rPr>
                <w:rFonts w:ascii="Gill Sans MT" w:hAnsi="Gill Sans MT" w:cs="Arial"/>
                <w:bCs/>
                <w:szCs w:val="22"/>
              </w:rPr>
            </w:pPr>
            <w:r w:rsidRPr="00DB4D7C">
              <w:rPr>
                <w:rFonts w:ascii="Gill Sans MT" w:hAnsi="Gill Sans MT" w:cs="Arial"/>
                <w:b/>
                <w:szCs w:val="22"/>
              </w:rPr>
              <w:t xml:space="preserve">Unit of Measure: </w:t>
            </w:r>
            <w:r w:rsidRPr="00DB4D7C">
              <w:rPr>
                <w:rFonts w:ascii="Gill Sans MT" w:hAnsi="Gill Sans MT" w:cs="Arial"/>
                <w:szCs w:val="22"/>
              </w:rPr>
              <w:t>Percent</w:t>
            </w:r>
            <w:r w:rsidR="00F46AED">
              <w:rPr>
                <w:rFonts w:ascii="Gill Sans MT" w:hAnsi="Gill Sans MT" w:cs="Arial"/>
                <w:szCs w:val="22"/>
              </w:rPr>
              <w:t>age of women</w:t>
            </w:r>
          </w:p>
        </w:tc>
      </w:tr>
      <w:tr w:rsidR="00DB4D7C" w:rsidRPr="00DB4D7C" w14:paraId="366F9473"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3B054CA" w14:textId="027A26B3" w:rsidR="00DB4D7C" w:rsidRPr="00F46AED" w:rsidRDefault="00DB4D7C" w:rsidP="00EB1491">
            <w:pPr>
              <w:overflowPunct w:val="0"/>
              <w:autoSpaceDE w:val="0"/>
              <w:autoSpaceDN w:val="0"/>
              <w:adjustRightInd w:val="0"/>
              <w:spacing w:after="0" w:line="276" w:lineRule="auto"/>
              <w:rPr>
                <w:rFonts w:ascii="Gill Sans MT" w:hAnsi="Gill Sans MT" w:cs="Arial"/>
                <w:szCs w:val="22"/>
              </w:rPr>
            </w:pPr>
            <w:r w:rsidRPr="00DB4D7C">
              <w:rPr>
                <w:rFonts w:ascii="Gill Sans MT" w:hAnsi="Gill Sans MT" w:cs="Arial"/>
                <w:b/>
                <w:szCs w:val="22"/>
              </w:rPr>
              <w:t xml:space="preserve">Data Type: </w:t>
            </w:r>
            <w:r w:rsidR="00F46AED">
              <w:rPr>
                <w:rFonts w:ascii="Gill Sans MT" w:hAnsi="Gill Sans MT" w:cs="Arial"/>
                <w:szCs w:val="22"/>
              </w:rPr>
              <w:t>Percentage</w:t>
            </w:r>
          </w:p>
        </w:tc>
      </w:tr>
      <w:tr w:rsidR="00923471" w:rsidRPr="00DB4D7C" w14:paraId="7DB5BBEE"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C0D1A45" w14:textId="24C74DDB" w:rsidR="00923471" w:rsidRPr="00DB4D7C" w:rsidRDefault="00923471" w:rsidP="00EB1491">
            <w:pPr>
              <w:overflowPunct w:val="0"/>
              <w:autoSpaceDE w:val="0"/>
              <w:autoSpaceDN w:val="0"/>
              <w:adjustRightInd w:val="0"/>
              <w:spacing w:after="0" w:line="276" w:lineRule="auto"/>
              <w:rPr>
                <w:rFonts w:ascii="Gill Sans MT" w:hAnsi="Gill Sans MT" w:cs="Arial"/>
                <w:b/>
                <w:szCs w:val="22"/>
              </w:rPr>
            </w:pPr>
            <w:r w:rsidRPr="00DB4D7C">
              <w:rPr>
                <w:rFonts w:ascii="Gill Sans MT" w:hAnsi="Gill Sans MT" w:cs="Arial"/>
                <w:b/>
                <w:szCs w:val="22"/>
              </w:rPr>
              <w:t>Disaggregated by:</w:t>
            </w:r>
          </w:p>
        </w:tc>
      </w:tr>
      <w:tr w:rsidR="00DB4D7C" w:rsidRPr="00DB4D7C" w14:paraId="24242083"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FB21DF6" w14:textId="6D532599" w:rsidR="00DB4D7C" w:rsidRPr="00DB4D7C" w:rsidRDefault="00DB4D7C" w:rsidP="00C30772">
            <w:pPr>
              <w:pStyle w:val="NormalWeb"/>
              <w:rPr>
                <w:rFonts w:ascii="Gill Sans MT" w:hAnsi="Gill Sans MT"/>
                <w:sz w:val="22"/>
                <w:szCs w:val="22"/>
                <w:lang w:val="en"/>
              </w:rPr>
            </w:pPr>
            <w:r w:rsidRPr="00DB4D7C">
              <w:rPr>
                <w:rFonts w:ascii="Gill Sans MT" w:hAnsi="Gill Sans MT" w:cs="Arial"/>
                <w:b/>
                <w:sz w:val="22"/>
                <w:szCs w:val="22"/>
              </w:rPr>
              <w:t xml:space="preserve">Rationale for Indicator </w:t>
            </w:r>
            <w:r w:rsidRPr="00DB4D7C">
              <w:rPr>
                <w:rFonts w:ascii="Gill Sans MT" w:hAnsi="Gill Sans MT" w:cs="Arial"/>
                <w:i/>
                <w:sz w:val="22"/>
                <w:szCs w:val="22"/>
              </w:rPr>
              <w:t>(optional):</w:t>
            </w:r>
            <w:r w:rsidRPr="00DB4D7C">
              <w:rPr>
                <w:rFonts w:ascii="Gill Sans MT" w:hAnsi="Gill Sans MT" w:cs="Arial"/>
                <w:sz w:val="22"/>
                <w:szCs w:val="22"/>
              </w:rPr>
              <w:t xml:space="preserve"> </w:t>
            </w:r>
            <w:r w:rsidR="00074858" w:rsidRPr="00471EAA">
              <w:rPr>
                <w:rFonts w:ascii="Gill Sans MT" w:hAnsi="Gill Sans MT" w:cs="Arial"/>
                <w:sz w:val="22"/>
                <w:szCs w:val="22"/>
              </w:rPr>
              <w:t xml:space="preserve">This indicator represents a key behavior known to accelerate reduction of </w:t>
            </w:r>
            <w:r w:rsidR="00074858">
              <w:rPr>
                <w:rFonts w:ascii="Gill Sans MT" w:hAnsi="Gill Sans MT" w:cs="Arial"/>
                <w:sz w:val="22"/>
                <w:szCs w:val="22"/>
              </w:rPr>
              <w:t xml:space="preserve">maternal and child </w:t>
            </w:r>
            <w:r w:rsidR="00074858" w:rsidRPr="00471EAA">
              <w:rPr>
                <w:rFonts w:ascii="Gill Sans MT" w:hAnsi="Gill Sans MT" w:cs="Arial"/>
                <w:sz w:val="22"/>
                <w:szCs w:val="22"/>
              </w:rPr>
              <w:t>mortality (</w:t>
            </w:r>
            <w:hyperlink r:id="rId8" w:tooltip="Accelerator Behaviors Website" w:history="1">
              <w:r w:rsidR="00074858" w:rsidRPr="009C1EF3">
                <w:rPr>
                  <w:rStyle w:val="Hyperlink"/>
                  <w:rFonts w:ascii="Gill Sans MT" w:hAnsi="Gill Sans MT" w:cs="Arial"/>
                  <w:sz w:val="22"/>
                  <w:szCs w:val="22"/>
                </w:rPr>
                <w:t>https://acceleratorbehaviors.org/iptp</w:t>
              </w:r>
            </w:hyperlink>
            <w:r w:rsidR="00074858" w:rsidRPr="00471EAA">
              <w:rPr>
                <w:rFonts w:ascii="Gill Sans MT" w:hAnsi="Gill Sans MT" w:cs="Arial"/>
                <w:sz w:val="22"/>
                <w:szCs w:val="22"/>
              </w:rPr>
              <w:t>).</w:t>
            </w:r>
            <w:r w:rsidR="00C30772">
              <w:rPr>
                <w:rFonts w:ascii="Gill Sans MT" w:hAnsi="Gill Sans MT" w:cs="Arial"/>
                <w:sz w:val="22"/>
                <w:szCs w:val="22"/>
              </w:rPr>
              <w:t xml:space="preserve"> </w:t>
            </w:r>
            <w:r w:rsidR="00074858" w:rsidRPr="00074858">
              <w:rPr>
                <w:rFonts w:ascii="Gill Sans MT" w:hAnsi="Gill Sans MT" w:cs="Arial"/>
                <w:sz w:val="22"/>
                <w:szCs w:val="22"/>
              </w:rPr>
              <w:t>Intermittent preventive treatment of malaria in pregnancy reduces incidence of low birth weight by 29%, severe maternal anemia by 38% and neonatal mortality by 31%. This is a periodic behavior that needs to be practiced at every ANC visit</w:t>
            </w:r>
            <w:r w:rsidR="00074858">
              <w:rPr>
                <w:rFonts w:ascii="Gill Sans MT" w:hAnsi="Gill Sans MT" w:cs="Arial"/>
                <w:sz w:val="22"/>
                <w:szCs w:val="22"/>
              </w:rPr>
              <w:t xml:space="preserve"> (</w:t>
            </w:r>
            <w:hyperlink r:id="rId9" w:tooltip="Citation" w:history="1">
              <w:r w:rsidR="00074858" w:rsidRPr="009C1EF3">
                <w:rPr>
                  <w:rStyle w:val="Hyperlink"/>
                  <w:rFonts w:ascii="Gill Sans MT" w:hAnsi="Gill Sans MT" w:cs="Arial"/>
                  <w:sz w:val="22"/>
                  <w:szCs w:val="22"/>
                </w:rPr>
                <w:t>https://www.pmi.gov/docs/default-source/default-document-library/tools-curricula/malaria-infographic-english-508.pdf?sfvrsn=8</w:t>
              </w:r>
            </w:hyperlink>
            <w:r w:rsidR="00074858">
              <w:rPr>
                <w:rFonts w:ascii="Gill Sans MT" w:hAnsi="Gill Sans MT" w:cs="Arial"/>
                <w:sz w:val="22"/>
                <w:szCs w:val="22"/>
              </w:rPr>
              <w:t xml:space="preserve">). </w:t>
            </w:r>
            <w:r w:rsidRPr="00DB4D7C">
              <w:rPr>
                <w:rFonts w:ascii="Gill Sans MT" w:hAnsi="Gill Sans MT" w:cs="Arial"/>
                <w:sz w:val="22"/>
                <w:szCs w:val="22"/>
              </w:rPr>
              <w:t>I</w:t>
            </w:r>
            <w:r w:rsidRPr="00DB4D7C">
              <w:rPr>
                <w:rFonts w:ascii="Gill Sans MT" w:hAnsi="Gill Sans MT" w:cs="Helvetica"/>
                <w:color w:val="000000"/>
                <w:sz w:val="22"/>
                <w:szCs w:val="22"/>
                <w:shd w:val="clear" w:color="auto" w:fill="FFFFFF"/>
              </w:rPr>
              <w:t xml:space="preserve">n areas of stable (high) malaria transmission, IPTp with two to three doses of the recommended antimalarial medicine during pregnancy has been shown to reduce the risk for severe maternal anemia, placental </w:t>
            </w:r>
            <w:proofErr w:type="spellStart"/>
            <w:r w:rsidRPr="00DB4D7C">
              <w:rPr>
                <w:rFonts w:ascii="Gill Sans MT" w:hAnsi="Gill Sans MT" w:cs="Helvetica"/>
                <w:color w:val="000000"/>
                <w:sz w:val="22"/>
                <w:szCs w:val="22"/>
                <w:shd w:val="clear" w:color="auto" w:fill="FFFFFF"/>
              </w:rPr>
              <w:t>parasitemia</w:t>
            </w:r>
            <w:proofErr w:type="spellEnd"/>
            <w:r w:rsidRPr="00DB4D7C">
              <w:rPr>
                <w:rFonts w:ascii="Gill Sans MT" w:hAnsi="Gill Sans MT" w:cs="Helvetica"/>
                <w:color w:val="000000"/>
                <w:sz w:val="22"/>
                <w:szCs w:val="22"/>
                <w:shd w:val="clear" w:color="auto" w:fill="FFFFFF"/>
              </w:rPr>
              <w:t xml:space="preserve"> and low birth weight significantly</w:t>
            </w:r>
            <w:r w:rsidR="00074858">
              <w:rPr>
                <w:rFonts w:ascii="Gill Sans MT" w:hAnsi="Gill Sans MT" w:cs="Helvetica"/>
                <w:color w:val="000000"/>
                <w:sz w:val="22"/>
                <w:szCs w:val="22"/>
                <w:shd w:val="clear" w:color="auto" w:fill="FFFFFF"/>
              </w:rPr>
              <w:t>, with at least three doses being ideal</w:t>
            </w:r>
            <w:r w:rsidRPr="00DB4D7C">
              <w:rPr>
                <w:rFonts w:ascii="Gill Sans MT" w:hAnsi="Gill Sans MT" w:cs="Helvetica"/>
                <w:color w:val="000000"/>
                <w:sz w:val="22"/>
                <w:szCs w:val="22"/>
                <w:shd w:val="clear" w:color="auto" w:fill="FFFFFF"/>
              </w:rPr>
              <w:t>. Therefore, WHO recommends that all pregnant women in areas of stable malaria transmission receive at least two doses of IPTp after quickening, the first noted movement of the fetus (WHO, 2004). WHO recommends a schedule of four antenatal clinic visits, with three visits after quickening.  IPTp at each scheduled visit after quickening, but not more than monthly, will ensure that a high proportion of women receive at least two doses.</w:t>
            </w:r>
            <w:r w:rsidR="004F4A25">
              <w:rPr>
                <w:rFonts w:ascii="Gill Sans MT" w:hAnsi="Gill Sans MT" w:cs="Helvetica"/>
                <w:color w:val="000000"/>
                <w:sz w:val="22"/>
                <w:szCs w:val="22"/>
                <w:shd w:val="clear" w:color="auto" w:fill="FFFFFF"/>
              </w:rPr>
              <w:t xml:space="preserve"> </w:t>
            </w:r>
            <w:r w:rsidR="004F4A25" w:rsidRPr="004F4A25">
              <w:rPr>
                <w:rFonts w:ascii="Gill Sans MT" w:hAnsi="Gill Sans MT" w:cs="Helvetica"/>
                <w:color w:val="000000"/>
                <w:sz w:val="22"/>
                <w:szCs w:val="22"/>
                <w:shd w:val="clear" w:color="auto" w:fill="FFFFFF"/>
              </w:rPr>
              <w:t>Ideally, the doses should be administered under direct observation, although this is not always the case.</w:t>
            </w:r>
          </w:p>
        </w:tc>
      </w:tr>
      <w:tr w:rsidR="00DB4D7C" w:rsidRPr="00DB4D7C" w14:paraId="031C9261" w14:textId="77777777" w:rsidTr="00923471">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5DD5E93A" w14:textId="77777777" w:rsidR="00DB4D7C" w:rsidRPr="00DB4D7C" w:rsidRDefault="00DB4D7C" w:rsidP="00EB1491">
            <w:pPr>
              <w:overflowPunct w:val="0"/>
              <w:autoSpaceDE w:val="0"/>
              <w:autoSpaceDN w:val="0"/>
              <w:adjustRightInd w:val="0"/>
              <w:spacing w:after="0" w:line="276" w:lineRule="auto"/>
              <w:jc w:val="center"/>
              <w:rPr>
                <w:rFonts w:ascii="Gill Sans MT" w:hAnsi="Gill Sans MT" w:cs="Arial"/>
                <w:b/>
                <w:bCs/>
                <w:szCs w:val="22"/>
              </w:rPr>
            </w:pPr>
            <w:r w:rsidRPr="00DB4D7C">
              <w:rPr>
                <w:rFonts w:ascii="Gill Sans MT" w:hAnsi="Gill Sans MT" w:cs="Arial"/>
                <w:b/>
                <w:bCs/>
                <w:szCs w:val="22"/>
              </w:rPr>
              <w:t>PLAN FOR DATA COLLECTION BY USAID</w:t>
            </w:r>
          </w:p>
        </w:tc>
      </w:tr>
      <w:tr w:rsidR="00DB4D7C" w:rsidRPr="00DB4D7C" w14:paraId="6D0EB388"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C628139" w14:textId="23F57312" w:rsidR="00DB4D7C" w:rsidRPr="00DB4D7C" w:rsidRDefault="00DB4D7C" w:rsidP="00DB4D7C">
            <w:pPr>
              <w:pStyle w:val="NormalWeb"/>
              <w:rPr>
                <w:rFonts w:ascii="Gill Sans MT" w:hAnsi="Gill Sans MT"/>
                <w:sz w:val="22"/>
                <w:szCs w:val="22"/>
                <w:lang w:val="en"/>
              </w:rPr>
            </w:pPr>
            <w:r w:rsidRPr="00DB4D7C">
              <w:rPr>
                <w:rFonts w:ascii="Gill Sans MT" w:hAnsi="Gill Sans MT" w:cs="Arial"/>
                <w:b/>
                <w:sz w:val="22"/>
                <w:szCs w:val="22"/>
              </w:rPr>
              <w:t>Data Source</w:t>
            </w:r>
            <w:r>
              <w:rPr>
                <w:rFonts w:ascii="Gill Sans MT" w:hAnsi="Gill Sans MT" w:cs="Arial"/>
                <w:b/>
                <w:sz w:val="22"/>
                <w:szCs w:val="22"/>
              </w:rPr>
              <w:t>:</w:t>
            </w:r>
            <w:r w:rsidRPr="00DB4D7C">
              <w:rPr>
                <w:rFonts w:ascii="Gill Sans MT" w:hAnsi="Gill Sans MT" w:cs="Arial"/>
                <w:b/>
                <w:sz w:val="22"/>
                <w:szCs w:val="22"/>
              </w:rPr>
              <w:t xml:space="preserve"> </w:t>
            </w:r>
            <w:r w:rsidR="00074858" w:rsidRPr="00471EAA">
              <w:rPr>
                <w:rFonts w:ascii="Gill Sans MT" w:hAnsi="Gill Sans MT"/>
                <w:sz w:val="22"/>
                <w:szCs w:val="22"/>
                <w:lang w:val="en"/>
              </w:rPr>
              <w:t xml:space="preserve">Demographic and Health Survey Program (DHS), indicator ID: </w:t>
            </w:r>
            <w:r w:rsidR="00074858" w:rsidRPr="00F46AED">
              <w:rPr>
                <w:rFonts w:ascii="Gill Sans MT" w:hAnsi="Gill Sans MT" w:cs="Arial"/>
                <w:sz w:val="22"/>
                <w:szCs w:val="22"/>
              </w:rPr>
              <w:t>ML_IPTP_W_</w:t>
            </w:r>
            <w:r w:rsidR="007B3AF4">
              <w:rPr>
                <w:rFonts w:ascii="Gill Sans MT" w:hAnsi="Gill Sans MT" w:cs="Arial"/>
                <w:sz w:val="22"/>
                <w:szCs w:val="22"/>
              </w:rPr>
              <w:t>2</w:t>
            </w:r>
            <w:r w:rsidR="00074858" w:rsidRPr="00F46AED">
              <w:rPr>
                <w:rFonts w:ascii="Gill Sans MT" w:hAnsi="Gill Sans MT" w:cs="Arial"/>
                <w:sz w:val="22"/>
                <w:szCs w:val="22"/>
              </w:rPr>
              <w:t>SA</w:t>
            </w:r>
            <w:r w:rsidR="00074858" w:rsidRPr="00471EAA">
              <w:rPr>
                <w:rFonts w:ascii="Gill Sans MT" w:hAnsi="Gill Sans MT"/>
                <w:sz w:val="22"/>
                <w:szCs w:val="22"/>
                <w:lang w:val="en"/>
              </w:rPr>
              <w:t xml:space="preserve">. Data are readily available through the DHS Stat Compiler website: </w:t>
            </w:r>
            <w:hyperlink r:id="rId10" w:tooltip="Stat Compiler" w:history="1">
              <w:r w:rsidR="00074858" w:rsidRPr="00471EAA">
                <w:rPr>
                  <w:rStyle w:val="Hyperlink"/>
                  <w:rFonts w:ascii="Gill Sans MT" w:hAnsi="Gill Sans MT"/>
                  <w:sz w:val="22"/>
                  <w:szCs w:val="22"/>
                  <w:lang w:val="en"/>
                </w:rPr>
                <w:t>https://www.statcompiler.com/en/</w:t>
              </w:r>
            </w:hyperlink>
            <w:r w:rsidR="00074858">
              <w:rPr>
                <w:rFonts w:ascii="Gill Sans MT" w:hAnsi="Gill Sans MT"/>
                <w:sz w:val="22"/>
                <w:szCs w:val="22"/>
                <w:lang w:val="en"/>
              </w:rPr>
              <w:t xml:space="preserve">. </w:t>
            </w:r>
            <w:r w:rsidR="00074858" w:rsidRPr="001F4F01">
              <w:rPr>
                <w:rFonts w:ascii="Gill Sans MT" w:hAnsi="Gill Sans MT"/>
                <w:sz w:val="22"/>
                <w:szCs w:val="22"/>
                <w:lang w:val="en"/>
              </w:rPr>
              <w:t>Secondary source: UNICEF Multiple Indicator Cluster Survey (MICS)</w:t>
            </w:r>
            <w:r w:rsidR="00074858">
              <w:rPr>
                <w:rFonts w:ascii="Gill Sans MT" w:hAnsi="Gill Sans MT"/>
                <w:sz w:val="22"/>
                <w:szCs w:val="22"/>
                <w:lang w:val="en"/>
              </w:rPr>
              <w:t xml:space="preserve">. </w:t>
            </w:r>
          </w:p>
        </w:tc>
      </w:tr>
      <w:tr w:rsidR="00DB4D7C" w:rsidRPr="00DB4D7C" w14:paraId="6EBFA1C8" w14:textId="77777777" w:rsidTr="45EAC85A">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hideMark/>
          </w:tcPr>
          <w:p w14:paraId="1C7F48E0" w14:textId="7C2CB38B" w:rsidR="00DB4D7C" w:rsidRPr="00DB4D7C" w:rsidRDefault="00DB4D7C" w:rsidP="00EB1491">
            <w:pPr>
              <w:overflowPunct w:val="0"/>
              <w:autoSpaceDE w:val="0"/>
              <w:autoSpaceDN w:val="0"/>
              <w:adjustRightInd w:val="0"/>
              <w:spacing w:after="0" w:line="276" w:lineRule="auto"/>
              <w:rPr>
                <w:rFonts w:ascii="Gill Sans MT" w:hAnsi="Gill Sans MT" w:cs="Arial"/>
                <w:szCs w:val="22"/>
              </w:rPr>
            </w:pPr>
            <w:r w:rsidRPr="00DB4D7C">
              <w:rPr>
                <w:rFonts w:ascii="Gill Sans MT" w:hAnsi="Gill Sans MT" w:cs="Arial"/>
                <w:b/>
                <w:szCs w:val="22"/>
              </w:rPr>
              <w:t>Method of Data Collection and Construction:</w:t>
            </w:r>
            <w:r w:rsidRPr="00DB4D7C">
              <w:rPr>
                <w:rFonts w:ascii="Gill Sans MT" w:hAnsi="Gill Sans MT"/>
                <w:szCs w:val="22"/>
                <w:lang w:val="en"/>
              </w:rPr>
              <w:t xml:space="preserve"> </w:t>
            </w:r>
            <w:r w:rsidR="00984CD1">
              <w:rPr>
                <w:rFonts w:ascii="Gill Sans MT" w:hAnsi="Gill Sans MT"/>
                <w:szCs w:val="22"/>
                <w:lang w:val="en"/>
              </w:rPr>
              <w:t xml:space="preserve">DHS </w:t>
            </w:r>
            <w:r w:rsidR="00984CD1" w:rsidRPr="00471EAA">
              <w:rPr>
                <w:rFonts w:ascii="Gill Sans MT" w:hAnsi="Gill Sans MT"/>
                <w:szCs w:val="22"/>
                <w:lang w:val="en"/>
              </w:rPr>
              <w:t xml:space="preserve">Household survey, Woman’s Questionnaire. Available here: </w:t>
            </w:r>
            <w:hyperlink r:id="rId11" w:tooltip="DHS Household Survey" w:history="1">
              <w:r w:rsidR="00984CD1" w:rsidRPr="00471EAA">
                <w:rPr>
                  <w:rStyle w:val="Hyperlink"/>
                  <w:rFonts w:ascii="Gill Sans MT" w:hAnsi="Gill Sans MT"/>
                  <w:szCs w:val="22"/>
                  <w:lang w:val="en"/>
                </w:rPr>
                <w:t>https://dhsprogram.com/publications/publication-dhsq7-dhs-questionnaires-and-manuals.cfm</w:t>
              </w:r>
            </w:hyperlink>
          </w:p>
        </w:tc>
      </w:tr>
      <w:tr w:rsidR="00DB4D7C" w:rsidRPr="00DB4D7C" w14:paraId="20C9E428" w14:textId="77777777" w:rsidTr="45EAC85A">
        <w:trPr>
          <w:trHeight w:val="270"/>
          <w:jc w:val="center"/>
        </w:trPr>
        <w:tc>
          <w:tcPr>
            <w:tcW w:w="11025" w:type="dxa"/>
            <w:tcBorders>
              <w:top w:val="single" w:sz="4" w:space="0" w:color="auto"/>
              <w:left w:val="single" w:sz="8" w:space="0" w:color="auto"/>
              <w:bottom w:val="single" w:sz="8" w:space="0" w:color="auto"/>
              <w:right w:val="single" w:sz="8" w:space="0" w:color="000000" w:themeColor="text1"/>
            </w:tcBorders>
            <w:noWrap/>
            <w:vAlign w:val="bottom"/>
            <w:hideMark/>
          </w:tcPr>
          <w:p w14:paraId="30D4D152" w14:textId="08A25B99" w:rsidR="00DB4D7C" w:rsidRPr="00DB4D7C" w:rsidRDefault="00DB4D7C" w:rsidP="00EB1491">
            <w:pPr>
              <w:overflowPunct w:val="0"/>
              <w:autoSpaceDE w:val="0"/>
              <w:autoSpaceDN w:val="0"/>
              <w:adjustRightInd w:val="0"/>
              <w:spacing w:after="0" w:line="276" w:lineRule="auto"/>
              <w:rPr>
                <w:rFonts w:ascii="Gill Sans MT" w:hAnsi="Gill Sans MT" w:cs="Arial"/>
                <w:szCs w:val="22"/>
              </w:rPr>
            </w:pPr>
            <w:r w:rsidRPr="00DB4D7C">
              <w:rPr>
                <w:rFonts w:ascii="Gill Sans MT" w:hAnsi="Gill Sans MT" w:cs="Arial"/>
                <w:b/>
                <w:szCs w:val="22"/>
              </w:rPr>
              <w:t xml:space="preserve">Reporting Frequency: </w:t>
            </w:r>
            <w:r w:rsidR="00155628" w:rsidRPr="00471EAA">
              <w:rPr>
                <w:rFonts w:ascii="Gill Sans MT" w:hAnsi="Gill Sans MT" w:cs="Arial"/>
                <w:szCs w:val="22"/>
              </w:rPr>
              <w:t xml:space="preserve">Approximately every </w:t>
            </w:r>
            <w:r w:rsidR="00155628">
              <w:rPr>
                <w:rFonts w:ascii="Gill Sans MT" w:hAnsi="Gill Sans MT" w:cs="Arial"/>
                <w:szCs w:val="22"/>
              </w:rPr>
              <w:t>2-</w:t>
            </w:r>
            <w:r w:rsidR="00155628" w:rsidRPr="00471EAA">
              <w:rPr>
                <w:rFonts w:ascii="Gill Sans MT" w:hAnsi="Gill Sans MT" w:cs="Arial"/>
                <w:szCs w:val="22"/>
              </w:rPr>
              <w:t>5 years</w:t>
            </w:r>
          </w:p>
        </w:tc>
      </w:tr>
      <w:tr w:rsidR="00DB4D7C" w:rsidRPr="00DB4D7C" w14:paraId="65080B58"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25C25C8" w14:textId="11090DAA" w:rsidR="00DB4D7C" w:rsidRPr="00DB4D7C" w:rsidRDefault="00DB4D7C" w:rsidP="00EB1491">
            <w:pPr>
              <w:overflowPunct w:val="0"/>
              <w:autoSpaceDE w:val="0"/>
              <w:autoSpaceDN w:val="0"/>
              <w:adjustRightInd w:val="0"/>
              <w:spacing w:after="0" w:line="276" w:lineRule="auto"/>
              <w:rPr>
                <w:rFonts w:ascii="Gill Sans MT" w:hAnsi="Gill Sans MT" w:cs="Arial"/>
                <w:b/>
                <w:szCs w:val="22"/>
              </w:rPr>
            </w:pPr>
            <w:r w:rsidRPr="00DB4D7C">
              <w:rPr>
                <w:rFonts w:ascii="Gill Sans MT" w:hAnsi="Gill Sans MT" w:cs="Arial"/>
                <w:b/>
                <w:szCs w:val="22"/>
              </w:rPr>
              <w:t xml:space="preserve">Individual(s) Responsible at USAID: </w:t>
            </w:r>
          </w:p>
        </w:tc>
      </w:tr>
      <w:tr w:rsidR="00DB4D7C" w:rsidRPr="00DB4D7C" w14:paraId="0D8946F4" w14:textId="77777777" w:rsidTr="0092347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5D98299A" w14:textId="77777777" w:rsidR="00DB4D7C" w:rsidRPr="00DB4D7C" w:rsidRDefault="00DB4D7C" w:rsidP="00EB1491">
            <w:pPr>
              <w:overflowPunct w:val="0"/>
              <w:autoSpaceDE w:val="0"/>
              <w:autoSpaceDN w:val="0"/>
              <w:adjustRightInd w:val="0"/>
              <w:spacing w:after="0" w:line="276" w:lineRule="auto"/>
              <w:jc w:val="center"/>
              <w:rPr>
                <w:rFonts w:ascii="Gill Sans MT" w:hAnsi="Gill Sans MT" w:cs="Arial"/>
                <w:b/>
                <w:szCs w:val="22"/>
              </w:rPr>
            </w:pPr>
            <w:r w:rsidRPr="00DB4D7C">
              <w:rPr>
                <w:rFonts w:ascii="Gill Sans MT" w:hAnsi="Gill Sans MT" w:cs="Arial"/>
                <w:b/>
                <w:szCs w:val="22"/>
              </w:rPr>
              <w:t>TARGETS AND BASELINE</w:t>
            </w:r>
          </w:p>
        </w:tc>
      </w:tr>
      <w:tr w:rsidR="00DB4D7C" w:rsidRPr="00DB4D7C" w14:paraId="505EFCDB"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D1D5850" w14:textId="636D87F1" w:rsidR="00DB4D7C" w:rsidRPr="00DB4D7C" w:rsidRDefault="00DB4D7C" w:rsidP="00EB1491">
            <w:pPr>
              <w:overflowPunct w:val="0"/>
              <w:autoSpaceDE w:val="0"/>
              <w:autoSpaceDN w:val="0"/>
              <w:adjustRightInd w:val="0"/>
              <w:spacing w:after="0" w:line="276" w:lineRule="auto"/>
              <w:rPr>
                <w:rFonts w:ascii="Gill Sans MT" w:hAnsi="Gill Sans MT" w:cs="Arial"/>
                <w:b/>
                <w:szCs w:val="22"/>
              </w:rPr>
            </w:pPr>
            <w:r w:rsidRPr="00DB4D7C">
              <w:rPr>
                <w:rFonts w:ascii="Gill Sans MT" w:hAnsi="Gill Sans MT" w:cs="Arial"/>
                <w:b/>
                <w:bCs/>
                <w:szCs w:val="22"/>
              </w:rPr>
              <w:lastRenderedPageBreak/>
              <w:t>Baseline Timeframe</w:t>
            </w:r>
            <w:r w:rsidRPr="00DB4D7C">
              <w:rPr>
                <w:rFonts w:ascii="Gill Sans MT" w:hAnsi="Gill Sans MT" w:cs="Arial"/>
                <w:i/>
                <w:szCs w:val="22"/>
              </w:rPr>
              <w:t>:</w:t>
            </w:r>
          </w:p>
        </w:tc>
      </w:tr>
      <w:tr w:rsidR="00DB4D7C" w:rsidRPr="00DB4D7C" w14:paraId="45D5005F"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F37AF03" w14:textId="77777777" w:rsidR="00DB4D7C" w:rsidRPr="00DB4D7C" w:rsidRDefault="00DB4D7C" w:rsidP="00EB1491">
            <w:pPr>
              <w:overflowPunct w:val="0"/>
              <w:autoSpaceDE w:val="0"/>
              <w:autoSpaceDN w:val="0"/>
              <w:adjustRightInd w:val="0"/>
              <w:spacing w:after="0" w:line="276" w:lineRule="auto"/>
              <w:rPr>
                <w:rFonts w:ascii="Gill Sans MT" w:hAnsi="Gill Sans MT" w:cs="Arial"/>
                <w:b/>
                <w:bCs/>
                <w:szCs w:val="22"/>
              </w:rPr>
            </w:pPr>
            <w:r w:rsidRPr="00DB4D7C">
              <w:rPr>
                <w:rFonts w:ascii="Gill Sans MT" w:hAnsi="Gill Sans MT" w:cs="Arial"/>
                <w:b/>
                <w:bCs/>
                <w:szCs w:val="22"/>
              </w:rPr>
              <w:t xml:space="preserve">Rationale for Targets </w:t>
            </w:r>
            <w:r w:rsidRPr="00DB4D7C">
              <w:rPr>
                <w:rFonts w:ascii="Gill Sans MT" w:hAnsi="Gill Sans MT" w:cs="Arial"/>
                <w:i/>
                <w:szCs w:val="22"/>
              </w:rPr>
              <w:t>(optional):</w:t>
            </w:r>
          </w:p>
        </w:tc>
      </w:tr>
    </w:tbl>
    <w:p w14:paraId="647B46D1" w14:textId="77777777" w:rsidR="005B704C" w:rsidRDefault="005B704C"/>
    <w:tbl>
      <w:tblPr>
        <w:tblW w:w="11025" w:type="dxa"/>
        <w:jc w:val="center"/>
        <w:tblLayout w:type="fixed"/>
        <w:tblLook w:val="04A0" w:firstRow="1" w:lastRow="0" w:firstColumn="1" w:lastColumn="0" w:noHBand="0" w:noVBand="1"/>
      </w:tblPr>
      <w:tblGrid>
        <w:gridCol w:w="11025"/>
      </w:tblGrid>
      <w:tr w:rsidR="00DB4D7C" w:rsidRPr="00DB4D7C" w14:paraId="4F43BFB3" w14:textId="77777777" w:rsidTr="00923471">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29376F2A" w14:textId="77777777" w:rsidR="00DB4D7C" w:rsidRPr="00DB4D7C" w:rsidRDefault="00DB4D7C" w:rsidP="00EB1491">
            <w:pPr>
              <w:overflowPunct w:val="0"/>
              <w:autoSpaceDE w:val="0"/>
              <w:autoSpaceDN w:val="0"/>
              <w:adjustRightInd w:val="0"/>
              <w:spacing w:after="0" w:line="276" w:lineRule="auto"/>
              <w:jc w:val="center"/>
              <w:rPr>
                <w:rFonts w:ascii="Gill Sans MT" w:hAnsi="Gill Sans MT" w:cs="Arial"/>
                <w:b/>
                <w:bCs/>
                <w:szCs w:val="22"/>
              </w:rPr>
            </w:pPr>
            <w:r w:rsidRPr="00DB4D7C">
              <w:rPr>
                <w:rFonts w:ascii="Gill Sans MT" w:hAnsi="Gill Sans MT" w:cs="Arial"/>
                <w:b/>
                <w:bCs/>
                <w:szCs w:val="22"/>
              </w:rPr>
              <w:t>DATA QUALITY ISSUES</w:t>
            </w:r>
          </w:p>
        </w:tc>
      </w:tr>
      <w:tr w:rsidR="00DB4D7C" w:rsidRPr="00DB4D7C" w14:paraId="3044DAEE" w14:textId="77777777" w:rsidTr="27F4F9EF">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4959112" w14:textId="17BAC7BE" w:rsidR="00DB4D7C" w:rsidRPr="00DB4D7C" w:rsidRDefault="00DB4D7C" w:rsidP="00EB1491">
            <w:pPr>
              <w:overflowPunct w:val="0"/>
              <w:autoSpaceDE w:val="0"/>
              <w:autoSpaceDN w:val="0"/>
              <w:adjustRightInd w:val="0"/>
              <w:spacing w:after="0" w:line="276" w:lineRule="auto"/>
              <w:rPr>
                <w:rFonts w:ascii="Gill Sans MT" w:hAnsi="Gill Sans MT" w:cs="Arial"/>
                <w:b/>
                <w:szCs w:val="22"/>
              </w:rPr>
            </w:pPr>
            <w:r w:rsidRPr="00DB4D7C">
              <w:rPr>
                <w:rFonts w:ascii="Gill Sans MT" w:hAnsi="Gill Sans MT" w:cs="Arial"/>
                <w:b/>
                <w:szCs w:val="22"/>
              </w:rPr>
              <w:t>Date of Data Quality Assessment</w:t>
            </w:r>
            <w:r w:rsidR="00F46AED">
              <w:rPr>
                <w:rFonts w:ascii="Gill Sans MT" w:hAnsi="Gill Sans MT" w:cs="Arial"/>
                <w:b/>
                <w:szCs w:val="22"/>
              </w:rPr>
              <w:t>s (DQA)</w:t>
            </w:r>
            <w:r w:rsidRPr="00DB4D7C">
              <w:rPr>
                <w:rFonts w:ascii="Gill Sans MT" w:hAnsi="Gill Sans MT" w:cs="Arial"/>
                <w:b/>
                <w:szCs w:val="22"/>
              </w:rPr>
              <w:t xml:space="preserve"> and Name(s) of Reviewer(s):  </w:t>
            </w:r>
          </w:p>
        </w:tc>
      </w:tr>
      <w:tr w:rsidR="00DB4D7C" w:rsidRPr="00DB4D7C" w14:paraId="6322AA2F" w14:textId="77777777" w:rsidTr="27F4F9EF">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2974551" w14:textId="77777777" w:rsidR="00DB4D7C" w:rsidRPr="00DB4D7C" w:rsidRDefault="00DB4D7C" w:rsidP="00EB1491">
            <w:pPr>
              <w:overflowPunct w:val="0"/>
              <w:autoSpaceDE w:val="0"/>
              <w:autoSpaceDN w:val="0"/>
              <w:adjustRightInd w:val="0"/>
              <w:spacing w:after="0" w:line="276" w:lineRule="auto"/>
              <w:rPr>
                <w:rFonts w:ascii="Gill Sans MT" w:hAnsi="Gill Sans MT" w:cs="Arial"/>
                <w:szCs w:val="22"/>
              </w:rPr>
            </w:pPr>
            <w:r w:rsidRPr="00DB4D7C">
              <w:rPr>
                <w:rFonts w:ascii="Gill Sans MT" w:hAnsi="Gill Sans MT" w:cs="Arial"/>
                <w:b/>
                <w:szCs w:val="22"/>
              </w:rPr>
              <w:t xml:space="preserve">Date of Future Data Quality Assessments </w:t>
            </w:r>
            <w:r w:rsidRPr="00F46AED">
              <w:rPr>
                <w:rFonts w:ascii="Gill Sans MT" w:hAnsi="Gill Sans MT" w:cs="Arial"/>
                <w:i/>
                <w:szCs w:val="22"/>
              </w:rPr>
              <w:t>(optional)</w:t>
            </w:r>
            <w:r w:rsidRPr="00DB4D7C">
              <w:rPr>
                <w:rFonts w:ascii="Gill Sans MT" w:hAnsi="Gill Sans MT" w:cs="Arial"/>
                <w:b/>
                <w:szCs w:val="22"/>
              </w:rPr>
              <w:t xml:space="preserve">:  </w:t>
            </w:r>
          </w:p>
        </w:tc>
      </w:tr>
      <w:tr w:rsidR="00DB4D7C" w:rsidRPr="00DB4D7C" w14:paraId="3BF43C13" w14:textId="77777777" w:rsidTr="27F4F9EF">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1EA3630" w14:textId="77777777" w:rsidR="00984CD1" w:rsidRDefault="00DB4D7C" w:rsidP="00EB1491">
            <w:pPr>
              <w:overflowPunct w:val="0"/>
              <w:autoSpaceDE w:val="0"/>
              <w:autoSpaceDN w:val="0"/>
              <w:adjustRightInd w:val="0"/>
              <w:spacing w:after="0" w:line="276" w:lineRule="auto"/>
              <w:rPr>
                <w:rFonts w:ascii="Gill Sans MT" w:hAnsi="Gill Sans MT" w:cs="Arial"/>
                <w:szCs w:val="22"/>
              </w:rPr>
            </w:pPr>
            <w:r w:rsidRPr="00DB4D7C">
              <w:rPr>
                <w:rFonts w:ascii="Gill Sans MT" w:hAnsi="Gill Sans MT" w:cs="Arial"/>
                <w:b/>
                <w:szCs w:val="22"/>
              </w:rPr>
              <w:t>Known Data Limitations:</w:t>
            </w:r>
            <w:r w:rsidRPr="00DB4D7C">
              <w:rPr>
                <w:rFonts w:ascii="Gill Sans MT" w:hAnsi="Gill Sans MT" w:cs="Arial"/>
                <w:szCs w:val="22"/>
              </w:rPr>
              <w:t xml:space="preserve">  </w:t>
            </w:r>
          </w:p>
          <w:p w14:paraId="370B8145" w14:textId="4F9BF549" w:rsidR="00984CD1" w:rsidRDefault="00984CD1" w:rsidP="00984CD1">
            <w:pPr>
              <w:overflowPunct w:val="0"/>
              <w:autoSpaceDE w:val="0"/>
              <w:autoSpaceDN w:val="0"/>
              <w:adjustRightInd w:val="0"/>
              <w:spacing w:after="0" w:line="276" w:lineRule="auto"/>
              <w:rPr>
                <w:rFonts w:ascii="Gill Sans MT" w:hAnsi="Gill Sans MT"/>
                <w:szCs w:val="22"/>
                <w:lang w:val="en"/>
              </w:rPr>
            </w:pPr>
            <w:r>
              <w:rPr>
                <w:rFonts w:ascii="Gill Sans MT" w:hAnsi="Gill Sans MT" w:cs="Arial"/>
                <w:szCs w:val="22"/>
              </w:rPr>
              <w:t>Reliability</w:t>
            </w:r>
            <w:r w:rsidRPr="00471EAA">
              <w:rPr>
                <w:rFonts w:ascii="Gill Sans MT" w:hAnsi="Gill Sans MT" w:cs="Arial"/>
                <w:szCs w:val="22"/>
              </w:rPr>
              <w:t>: Recall</w:t>
            </w:r>
            <w:r>
              <w:rPr>
                <w:rFonts w:ascii="Gill Sans MT" w:hAnsi="Gill Sans MT" w:cs="Arial"/>
                <w:szCs w:val="22"/>
              </w:rPr>
              <w:t xml:space="preserve"> bias</w:t>
            </w:r>
            <w:r w:rsidRPr="00471EAA">
              <w:rPr>
                <w:rFonts w:ascii="Gill Sans MT" w:hAnsi="Gill Sans MT" w:cs="Arial"/>
                <w:szCs w:val="22"/>
              </w:rPr>
              <w:t xml:space="preserve">. </w:t>
            </w:r>
            <w:r w:rsidRPr="00471EAA">
              <w:rPr>
                <w:rFonts w:ascii="Gill Sans MT" w:hAnsi="Gill Sans MT"/>
                <w:szCs w:val="22"/>
                <w:lang w:val="en"/>
              </w:rPr>
              <w:t xml:space="preserve">A mother may have difficulty correctly recalling </w:t>
            </w:r>
            <w:r>
              <w:rPr>
                <w:rFonts w:ascii="Gill Sans MT" w:hAnsi="Gill Sans MT"/>
                <w:szCs w:val="22"/>
                <w:lang w:val="en"/>
              </w:rPr>
              <w:t>medical care received up to two years</w:t>
            </w:r>
            <w:r w:rsidRPr="00471EAA">
              <w:rPr>
                <w:rFonts w:ascii="Gill Sans MT" w:hAnsi="Gill Sans MT"/>
                <w:szCs w:val="22"/>
                <w:lang w:val="en"/>
              </w:rPr>
              <w:t xml:space="preserve"> </w:t>
            </w:r>
            <w:r>
              <w:rPr>
                <w:rFonts w:ascii="Gill Sans MT" w:hAnsi="Gill Sans MT"/>
                <w:szCs w:val="22"/>
                <w:lang w:val="en"/>
              </w:rPr>
              <w:t>ago</w:t>
            </w:r>
            <w:r w:rsidRPr="00471EAA">
              <w:rPr>
                <w:rFonts w:ascii="Gill Sans MT" w:hAnsi="Gill Sans MT"/>
                <w:szCs w:val="22"/>
                <w:lang w:val="en"/>
              </w:rPr>
              <w:t xml:space="preserve">. Thus, this indicator is subject to potential recall bias. This bias is likely to be even greater in populations unaccustomed to remembering and conceptualizing time. </w:t>
            </w:r>
          </w:p>
          <w:p w14:paraId="2C59F077" w14:textId="431C7D9B" w:rsidR="00984CD1" w:rsidRDefault="00984CD1" w:rsidP="00EB1491">
            <w:pPr>
              <w:overflowPunct w:val="0"/>
              <w:autoSpaceDE w:val="0"/>
              <w:autoSpaceDN w:val="0"/>
              <w:adjustRightInd w:val="0"/>
              <w:spacing w:after="0" w:line="276" w:lineRule="auto"/>
              <w:rPr>
                <w:rFonts w:ascii="Gill Sans MT" w:hAnsi="Gill Sans MT" w:cs="Arial"/>
                <w:b/>
                <w:szCs w:val="22"/>
              </w:rPr>
            </w:pPr>
          </w:p>
          <w:p w14:paraId="3F1F05D1" w14:textId="116AD5B5" w:rsidR="00984CD1" w:rsidRPr="00DB4D7C" w:rsidRDefault="00984CD1" w:rsidP="00EB1491">
            <w:pPr>
              <w:overflowPunct w:val="0"/>
              <w:autoSpaceDE w:val="0"/>
              <w:autoSpaceDN w:val="0"/>
              <w:adjustRightInd w:val="0"/>
              <w:spacing w:after="0" w:line="276" w:lineRule="auto"/>
              <w:rPr>
                <w:rFonts w:ascii="Gill Sans MT" w:hAnsi="Gill Sans MT" w:cs="Arial"/>
                <w:b/>
                <w:szCs w:val="22"/>
              </w:rPr>
            </w:pPr>
            <w:r>
              <w:rPr>
                <w:rFonts w:ascii="Gill Sans MT" w:hAnsi="Gill Sans MT" w:cs="Arial"/>
                <w:szCs w:val="22"/>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DB4D7C" w:rsidRPr="00DB4D7C" w14:paraId="5481782F" w14:textId="77777777" w:rsidTr="00923471">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54A61F5D" w14:textId="77777777" w:rsidR="00DB4D7C" w:rsidRPr="00DB4D7C" w:rsidRDefault="00DB4D7C" w:rsidP="00EB1491">
            <w:pPr>
              <w:overflowPunct w:val="0"/>
              <w:autoSpaceDE w:val="0"/>
              <w:autoSpaceDN w:val="0"/>
              <w:adjustRightInd w:val="0"/>
              <w:spacing w:after="0" w:line="276" w:lineRule="auto"/>
              <w:jc w:val="center"/>
              <w:rPr>
                <w:rFonts w:ascii="Gill Sans MT" w:hAnsi="Gill Sans MT" w:cs="Arial"/>
                <w:b/>
                <w:bCs/>
                <w:szCs w:val="22"/>
              </w:rPr>
            </w:pPr>
            <w:r w:rsidRPr="00DB4D7C">
              <w:rPr>
                <w:rFonts w:ascii="Gill Sans MT" w:hAnsi="Gill Sans MT" w:cs="Arial"/>
                <w:b/>
                <w:bCs/>
                <w:szCs w:val="22"/>
              </w:rPr>
              <w:t>CHANGES TO INDICATOR</w:t>
            </w:r>
          </w:p>
        </w:tc>
      </w:tr>
      <w:tr w:rsidR="00DB4D7C" w:rsidRPr="00DB4D7C" w14:paraId="3F1970E3" w14:textId="77777777" w:rsidTr="27F4F9EF">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844576B" w14:textId="77777777" w:rsidR="00DB4D7C" w:rsidRPr="00DB4D7C" w:rsidRDefault="00DB4D7C" w:rsidP="00EB1491">
            <w:pPr>
              <w:overflowPunct w:val="0"/>
              <w:autoSpaceDE w:val="0"/>
              <w:autoSpaceDN w:val="0"/>
              <w:adjustRightInd w:val="0"/>
              <w:spacing w:after="0" w:line="276" w:lineRule="auto"/>
              <w:rPr>
                <w:rFonts w:ascii="Gill Sans MT" w:hAnsi="Gill Sans MT" w:cs="Arial"/>
                <w:b/>
                <w:bCs/>
                <w:szCs w:val="22"/>
              </w:rPr>
            </w:pPr>
            <w:r w:rsidRPr="00DB4D7C">
              <w:rPr>
                <w:rFonts w:ascii="Gill Sans MT" w:hAnsi="Gill Sans MT" w:cs="Arial"/>
                <w:b/>
                <w:bCs/>
                <w:szCs w:val="22"/>
              </w:rPr>
              <w:t>Changes to Indicator:</w:t>
            </w:r>
          </w:p>
        </w:tc>
      </w:tr>
      <w:tr w:rsidR="00DB4D7C" w:rsidRPr="00DB4D7C" w14:paraId="697637BD" w14:textId="77777777" w:rsidTr="27F4F9EF">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9A4EC4A" w14:textId="77777777" w:rsidR="00DB4D7C" w:rsidRPr="00DB4D7C" w:rsidRDefault="00DB4D7C" w:rsidP="00EB1491">
            <w:pPr>
              <w:overflowPunct w:val="0"/>
              <w:autoSpaceDE w:val="0"/>
              <w:autoSpaceDN w:val="0"/>
              <w:adjustRightInd w:val="0"/>
              <w:spacing w:after="0" w:line="276" w:lineRule="auto"/>
              <w:rPr>
                <w:rFonts w:ascii="Gill Sans MT" w:hAnsi="Gill Sans MT" w:cs="Arial"/>
                <w:b/>
                <w:szCs w:val="22"/>
              </w:rPr>
            </w:pPr>
            <w:r w:rsidRPr="00DB4D7C">
              <w:rPr>
                <w:rFonts w:ascii="Gill Sans MT" w:hAnsi="Gill Sans MT" w:cs="Arial"/>
                <w:b/>
                <w:szCs w:val="22"/>
              </w:rPr>
              <w:t xml:space="preserve">Other Notes </w:t>
            </w:r>
            <w:r w:rsidRPr="00DB4D7C">
              <w:rPr>
                <w:rFonts w:ascii="Gill Sans MT" w:hAnsi="Gill Sans MT" w:cs="Arial"/>
                <w:i/>
                <w:szCs w:val="22"/>
              </w:rPr>
              <w:t>(optional)</w:t>
            </w:r>
            <w:r w:rsidRPr="00DB4D7C">
              <w:rPr>
                <w:rFonts w:ascii="Gill Sans MT" w:hAnsi="Gill Sans MT" w:cs="Arial"/>
                <w:b/>
                <w:szCs w:val="22"/>
              </w:rPr>
              <w:t xml:space="preserve">: </w:t>
            </w:r>
          </w:p>
        </w:tc>
      </w:tr>
      <w:tr w:rsidR="00F46AED" w:rsidRPr="00DB4D7C" w14:paraId="77ECECEF" w14:textId="77777777" w:rsidTr="27F4F9EF">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0F0FB7E" w14:textId="418FBEC1" w:rsidR="00F46AED" w:rsidRPr="00923471" w:rsidRDefault="00F46AED" w:rsidP="00EB1491">
            <w:pPr>
              <w:overflowPunct w:val="0"/>
              <w:autoSpaceDE w:val="0"/>
              <w:autoSpaceDN w:val="0"/>
              <w:adjustRightInd w:val="0"/>
              <w:spacing w:after="0" w:line="276" w:lineRule="auto"/>
              <w:rPr>
                <w:rFonts w:ascii="Gill Sans MT" w:hAnsi="Gill Sans MT" w:cs="Arial"/>
                <w:szCs w:val="22"/>
              </w:rPr>
            </w:pPr>
            <w:r w:rsidRPr="00471EAA">
              <w:rPr>
                <w:rFonts w:ascii="Gill Sans MT" w:hAnsi="Gill Sans MT" w:cs="Arial"/>
                <w:b/>
                <w:szCs w:val="22"/>
              </w:rPr>
              <w:t>This Sheet Last Updated On:</w:t>
            </w:r>
            <w:r w:rsidR="00923471">
              <w:rPr>
                <w:rFonts w:ascii="Gill Sans MT" w:hAnsi="Gill Sans MT" w:cs="Arial"/>
                <w:b/>
                <w:szCs w:val="22"/>
              </w:rPr>
              <w:t xml:space="preserve"> </w:t>
            </w:r>
            <w:r w:rsidR="00923471">
              <w:rPr>
                <w:rFonts w:ascii="Gill Sans MT" w:hAnsi="Gill Sans MT" w:cs="Arial"/>
                <w:szCs w:val="22"/>
              </w:rPr>
              <w:t>December 22, 2017</w:t>
            </w:r>
          </w:p>
        </w:tc>
      </w:tr>
    </w:tbl>
    <w:p w14:paraId="6CA81B21" w14:textId="77777777" w:rsidR="00DB4D7C" w:rsidRPr="00DB4D7C" w:rsidRDefault="00DB4D7C" w:rsidP="00DB4D7C">
      <w:pPr>
        <w:rPr>
          <w:rFonts w:ascii="Gill Sans MT" w:hAnsi="Gill Sans MT"/>
          <w:szCs w:val="22"/>
        </w:rPr>
      </w:pPr>
    </w:p>
    <w:p w14:paraId="465AE65E" w14:textId="77777777" w:rsidR="00DB4D7C" w:rsidRPr="00DB4D7C" w:rsidRDefault="00DB4D7C" w:rsidP="00DB4D7C">
      <w:pPr>
        <w:rPr>
          <w:rFonts w:ascii="Gill Sans MT" w:hAnsi="Gill Sans MT"/>
          <w:szCs w:val="22"/>
        </w:rPr>
      </w:pPr>
    </w:p>
    <w:sectPr w:rsidR="00DB4D7C" w:rsidRPr="00DB4D7C" w:rsidSect="0090196D">
      <w:headerReference w:type="default" r:id="rId12"/>
      <w:footerReference w:type="default" r:id="rId13"/>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0D98B" w14:textId="77777777" w:rsidR="006E0B68" w:rsidRDefault="006E0B68" w:rsidP="00AF4678">
      <w:pPr>
        <w:spacing w:after="0"/>
      </w:pPr>
      <w:r>
        <w:separator/>
      </w:r>
    </w:p>
  </w:endnote>
  <w:endnote w:type="continuationSeparator" w:id="0">
    <w:p w14:paraId="39B17DE0" w14:textId="77777777" w:rsidR="006E0B68" w:rsidRDefault="006E0B68" w:rsidP="00AF4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72129" w14:textId="17C4BC90" w:rsidR="003D64E8" w:rsidRPr="003D64E8" w:rsidRDefault="003D64E8" w:rsidP="00DB4D7C">
    <w:pPr>
      <w:pStyle w:val="Footer"/>
      <w:tabs>
        <w:tab w:val="left" w:pos="3168"/>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C064D" w14:textId="77777777" w:rsidR="006E0B68" w:rsidRDefault="006E0B68" w:rsidP="00AF4678">
      <w:pPr>
        <w:spacing w:after="0"/>
      </w:pPr>
      <w:r>
        <w:separator/>
      </w:r>
    </w:p>
  </w:footnote>
  <w:footnote w:type="continuationSeparator" w:id="0">
    <w:p w14:paraId="31A0BCEA" w14:textId="77777777" w:rsidR="006E0B68" w:rsidRDefault="006E0B68" w:rsidP="00AF46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79E8" w14:textId="68BA2ECF" w:rsidR="00923471" w:rsidRDefault="0090196D" w:rsidP="0090196D">
    <w:pPr>
      <w:pStyle w:val="Header"/>
      <w:tabs>
        <w:tab w:val="clear" w:pos="4680"/>
        <w:tab w:val="clear" w:pos="9360"/>
        <w:tab w:val="left" w:pos="992"/>
      </w:tabs>
      <w:ind w:left="-900"/>
    </w:pPr>
    <w:r w:rsidRPr="00842802">
      <w:rPr>
        <w:noProof/>
        <w:sz w:val="16"/>
        <w:szCs w:val="16"/>
      </w:rPr>
      <w:drawing>
        <wp:inline distT="0" distB="0" distL="0" distR="0" wp14:anchorId="49A2A4D9" wp14:editId="7D605D83">
          <wp:extent cx="2039620" cy="875617"/>
          <wp:effectExtent l="0" t="0" r="0" b="1270"/>
          <wp:docPr id="3" name="Picture 3"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10078"/>
                  <a:stretch/>
                </pic:blipFill>
                <pic:spPr bwMode="auto">
                  <a:xfrm>
                    <a:off x="0" y="0"/>
                    <a:ext cx="2040094" cy="875820"/>
                  </a:xfrm>
                  <a:prstGeom prst="rect">
                    <a:avLst/>
                  </a:prstGeom>
                  <a:ln>
                    <a:noFill/>
                  </a:ln>
                  <a:extLst>
                    <a:ext uri="{53640926-AAD7-44D8-BBD7-CCE9431645EC}">
                      <a14:shadowObscured xmlns:a14="http://schemas.microsoft.com/office/drawing/2010/main"/>
                    </a:ext>
                  </a:extLst>
                </pic:spPr>
              </pic:pic>
            </a:graphicData>
          </a:graphic>
        </wp:inline>
      </w:drawing>
    </w:r>
    <w:r w:rsidR="00923471">
      <w:tab/>
    </w:r>
  </w:p>
  <w:p w14:paraId="0BF2EB65" w14:textId="50FF3637" w:rsidR="00DB4D7C" w:rsidRDefault="00DB4D7C" w:rsidP="00923471">
    <w:pPr>
      <w:pStyle w:val="Header"/>
      <w:tabs>
        <w:tab w:val="clear" w:pos="4680"/>
        <w:tab w:val="clear" w:pos="9360"/>
        <w:tab w:val="left" w:pos="8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C2C63"/>
    <w:multiLevelType w:val="hybridMultilevel"/>
    <w:tmpl w:val="0B785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47"/>
    <w:rsid w:val="00074858"/>
    <w:rsid w:val="000F7D25"/>
    <w:rsid w:val="00140D35"/>
    <w:rsid w:val="00155628"/>
    <w:rsid w:val="0017044A"/>
    <w:rsid w:val="00192CA1"/>
    <w:rsid w:val="003D64E8"/>
    <w:rsid w:val="00405B48"/>
    <w:rsid w:val="004F36D7"/>
    <w:rsid w:val="004F4A25"/>
    <w:rsid w:val="005B704C"/>
    <w:rsid w:val="006041C0"/>
    <w:rsid w:val="00623B46"/>
    <w:rsid w:val="006E0B68"/>
    <w:rsid w:val="006E0FA3"/>
    <w:rsid w:val="007B3AF4"/>
    <w:rsid w:val="008C62A6"/>
    <w:rsid w:val="008E4C4A"/>
    <w:rsid w:val="0090196D"/>
    <w:rsid w:val="00923471"/>
    <w:rsid w:val="00984CD1"/>
    <w:rsid w:val="00997977"/>
    <w:rsid w:val="00A71732"/>
    <w:rsid w:val="00AA2CBB"/>
    <w:rsid w:val="00AB013B"/>
    <w:rsid w:val="00AE5347"/>
    <w:rsid w:val="00AF4678"/>
    <w:rsid w:val="00C30772"/>
    <w:rsid w:val="00C91B48"/>
    <w:rsid w:val="00DB4D7C"/>
    <w:rsid w:val="00E3190F"/>
    <w:rsid w:val="00F46AED"/>
    <w:rsid w:val="00FD38F9"/>
    <w:rsid w:val="27F4F9EF"/>
    <w:rsid w:val="45EAC85A"/>
    <w:rsid w:val="5B940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AC2C3A"/>
  <w15:docId w15:val="{DB4A1F51-90ED-4043-9703-C45BB4C0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347"/>
    <w:pPr>
      <w:spacing w:after="16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347"/>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AF4678"/>
    <w:pPr>
      <w:tabs>
        <w:tab w:val="center" w:pos="4680"/>
        <w:tab w:val="right" w:pos="9360"/>
      </w:tabs>
      <w:spacing w:after="0"/>
    </w:pPr>
  </w:style>
  <w:style w:type="character" w:customStyle="1" w:styleId="HeaderChar">
    <w:name w:val="Header Char"/>
    <w:basedOn w:val="DefaultParagraphFont"/>
    <w:link w:val="Header"/>
    <w:uiPriority w:val="99"/>
    <w:rsid w:val="00AF4678"/>
    <w:rPr>
      <w:rFonts w:ascii="Arial" w:eastAsia="Times New Roman" w:hAnsi="Arial" w:cs="Times New Roman"/>
      <w:szCs w:val="24"/>
    </w:rPr>
  </w:style>
  <w:style w:type="paragraph" w:styleId="Footer">
    <w:name w:val="footer"/>
    <w:basedOn w:val="Normal"/>
    <w:link w:val="FooterChar"/>
    <w:uiPriority w:val="99"/>
    <w:unhideWhenUsed/>
    <w:rsid w:val="00AF4678"/>
    <w:pPr>
      <w:tabs>
        <w:tab w:val="center" w:pos="4680"/>
        <w:tab w:val="right" w:pos="9360"/>
      </w:tabs>
      <w:spacing w:after="0"/>
    </w:pPr>
  </w:style>
  <w:style w:type="character" w:customStyle="1" w:styleId="FooterChar">
    <w:name w:val="Footer Char"/>
    <w:basedOn w:val="DefaultParagraphFont"/>
    <w:link w:val="Footer"/>
    <w:uiPriority w:val="99"/>
    <w:rsid w:val="00AF4678"/>
    <w:rPr>
      <w:rFonts w:ascii="Arial" w:eastAsia="Times New Roman" w:hAnsi="Arial" w:cs="Times New Roman"/>
      <w:szCs w:val="24"/>
    </w:rPr>
  </w:style>
  <w:style w:type="character" w:styleId="Hyperlink">
    <w:name w:val="Hyperlink"/>
    <w:basedOn w:val="DefaultParagraphFont"/>
    <w:uiPriority w:val="99"/>
    <w:unhideWhenUsed/>
    <w:rsid w:val="00F46AED"/>
    <w:rPr>
      <w:color w:val="0000FF" w:themeColor="hyperlink"/>
      <w:u w:val="single"/>
    </w:rPr>
  </w:style>
  <w:style w:type="character" w:styleId="CommentReference">
    <w:name w:val="annotation reference"/>
    <w:basedOn w:val="DefaultParagraphFont"/>
    <w:uiPriority w:val="99"/>
    <w:semiHidden/>
    <w:unhideWhenUsed/>
    <w:rsid w:val="00F46AED"/>
    <w:rPr>
      <w:sz w:val="16"/>
      <w:szCs w:val="16"/>
    </w:rPr>
  </w:style>
  <w:style w:type="paragraph" w:styleId="CommentText">
    <w:name w:val="annotation text"/>
    <w:basedOn w:val="Normal"/>
    <w:link w:val="CommentTextChar"/>
    <w:uiPriority w:val="99"/>
    <w:semiHidden/>
    <w:unhideWhenUsed/>
    <w:rsid w:val="00F46AED"/>
    <w:rPr>
      <w:sz w:val="20"/>
      <w:szCs w:val="20"/>
    </w:rPr>
  </w:style>
  <w:style w:type="character" w:customStyle="1" w:styleId="CommentTextChar">
    <w:name w:val="Comment Text Char"/>
    <w:basedOn w:val="DefaultParagraphFont"/>
    <w:link w:val="CommentText"/>
    <w:uiPriority w:val="99"/>
    <w:semiHidden/>
    <w:rsid w:val="00F46AE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46A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AE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0748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3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pt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sprogram.com/publications/publication-dhsq7-dhs-questionnaires-and-manuals.c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s://www.pmi.gov/docs/default-source/default-document-library/tools-curricula/malaria-infographic-english-508.pdf?sfvrsn=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 - SPHHS</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USAID ACCELERATE</dc:creator>
  <cp:lastModifiedBy>Jacob Isaacs</cp:lastModifiedBy>
  <cp:revision>3</cp:revision>
  <dcterms:created xsi:type="dcterms:W3CDTF">2018-01-24T17:29:00Z</dcterms:created>
  <dcterms:modified xsi:type="dcterms:W3CDTF">2018-01-24T17:31:00Z</dcterms:modified>
</cp:coreProperties>
</file>